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0E57C367" w:rsidR="00BE6085" w:rsidRPr="00C550B4" w:rsidRDefault="00BE6085" w:rsidP="005A0BF2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5A0BF2">
      <w:pPr>
        <w:spacing w:after="0" w:line="24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5A0BF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5A0BF2">
      <w:pPr>
        <w:spacing w:after="0" w:line="24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5A0BF2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0F2CAB38" w14:textId="77777777" w:rsidR="00161BD0" w:rsidRDefault="00161BD0" w:rsidP="005A0BF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414FACF" w14:textId="77777777" w:rsidR="00856D2B" w:rsidRPr="00C550B4" w:rsidRDefault="00856D2B" w:rsidP="005A0BF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5A0BF2">
      <w:pPr>
        <w:spacing w:after="0" w:line="24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FB12B0E" w14:textId="77777777" w:rsidR="00161BD0" w:rsidRDefault="00161BD0" w:rsidP="005A0BF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3E5F6B5E" w14:textId="77777777" w:rsidR="00BE6085" w:rsidRPr="00C550B4" w:rsidRDefault="00BE6085" w:rsidP="005A0BF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5A0BF2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49A004" w14:textId="4E655677" w:rsidR="00734482" w:rsidRPr="00360078" w:rsidRDefault="00161BD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 w:rsidRPr="00360078">
        <w:rPr>
          <w:rFonts w:asciiTheme="majorHAnsi" w:eastAsia="Times New Roman" w:hAnsiTheme="majorHAnsi" w:cstheme="majorHAnsi"/>
          <w:b/>
          <w:bCs/>
          <w:lang w:eastAsia="pl-PL"/>
        </w:rPr>
        <w:t>Pedagogiczna Biblioteka Wojewódzka w Bielsku-Białej</w:t>
      </w:r>
    </w:p>
    <w:p w14:paraId="1CBADE12" w14:textId="257C226E" w:rsidR="00734482" w:rsidRPr="00360078" w:rsidRDefault="00161BD0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 w:rsidRPr="00360078">
        <w:rPr>
          <w:rFonts w:asciiTheme="majorHAnsi" w:hAnsiTheme="majorHAnsi" w:cstheme="majorHAnsi"/>
          <w:b/>
          <w:bCs/>
        </w:rPr>
        <w:t>Ul. Komorowicka 48</w:t>
      </w:r>
    </w:p>
    <w:p w14:paraId="7648D966" w14:textId="27B61411" w:rsidR="00825830" w:rsidRPr="00360078" w:rsidRDefault="00161BD0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 w:rsidRPr="00360078">
        <w:rPr>
          <w:rFonts w:asciiTheme="majorHAnsi" w:eastAsia="Times New Roman" w:hAnsiTheme="majorHAnsi" w:cstheme="majorHAnsi"/>
          <w:b/>
          <w:bCs/>
          <w:lang w:eastAsia="pl-PL"/>
        </w:rPr>
        <w:t>43-300 Bielsko-Biała</w:t>
      </w:r>
    </w:p>
    <w:p w14:paraId="5AB18B29" w14:textId="77777777" w:rsidR="004311D0" w:rsidRPr="00360078" w:rsidRDefault="004311D0" w:rsidP="00C550B4">
      <w:pPr>
        <w:spacing w:after="0" w:line="360" w:lineRule="auto"/>
        <w:rPr>
          <w:rFonts w:asciiTheme="majorHAnsi" w:hAnsiTheme="majorHAnsi" w:cstheme="majorHAnsi"/>
          <w:b/>
        </w:rPr>
      </w:pPr>
    </w:p>
    <w:p w14:paraId="0CA9C134" w14:textId="12A982D7" w:rsidR="00BE6085" w:rsidRPr="00360078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360078">
        <w:rPr>
          <w:rFonts w:asciiTheme="majorHAnsi" w:eastAsia="Times New Roman" w:hAnsiTheme="majorHAnsi" w:cstheme="majorHAnsi"/>
          <w:b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45C52CA9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161BD0">
        <w:rPr>
          <w:rFonts w:asciiTheme="majorHAnsi" w:hAnsiTheme="majorHAnsi" w:cstheme="majorHAnsi"/>
        </w:rPr>
        <w:t xml:space="preserve">Pedagogicznej Bibliotece Wojewódzkiej w Bielsku-Białej </w:t>
      </w:r>
      <w:r w:rsidR="005B2CBB">
        <w:rPr>
          <w:rFonts w:asciiTheme="majorHAnsi" w:hAnsiTheme="majorHAnsi" w:cstheme="majorHAnsi"/>
        </w:rPr>
        <w:t>(</w:t>
      </w:r>
      <w:r w:rsidR="00161BD0">
        <w:rPr>
          <w:rFonts w:asciiTheme="majorHAnsi" w:hAnsiTheme="majorHAnsi" w:cstheme="majorHAnsi"/>
        </w:rPr>
        <w:t>w siedzibie głównej lub Filii</w:t>
      </w:r>
      <w:r w:rsidR="005B2CBB">
        <w:rPr>
          <w:rFonts w:asciiTheme="majorHAnsi" w:hAnsiTheme="majorHAnsi" w:cstheme="majorHAnsi"/>
        </w:rPr>
        <w:t>)</w:t>
      </w:r>
      <w:r w:rsidR="00161BD0">
        <w:rPr>
          <w:rFonts w:asciiTheme="majorHAnsi" w:hAnsiTheme="majorHAnsi" w:cstheme="majorHAnsi"/>
        </w:rPr>
        <w:t>,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 xml:space="preserve">(proszę wskazać </w:t>
      </w:r>
      <w:r w:rsidR="005803F7">
        <w:rPr>
          <w:rFonts w:asciiTheme="majorHAnsi" w:hAnsiTheme="majorHAnsi" w:cstheme="majorHAnsi"/>
        </w:rPr>
        <w:br/>
      </w:r>
      <w:r w:rsidR="00151B74" w:rsidRPr="00C550B4">
        <w:rPr>
          <w:rFonts w:asciiTheme="majorHAnsi" w:hAnsiTheme="majorHAnsi" w:cstheme="majorHAnsi"/>
        </w:rPr>
        <w:t>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0ACD9C45" w14:textId="503C5616" w:rsidR="00161BD0" w:rsidRDefault="00161BD0" w:rsidP="00C550B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4E2B94DD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161BD0">
        <w:rPr>
          <w:rFonts w:asciiTheme="majorHAnsi" w:hAnsiTheme="majorHAnsi" w:cstheme="majorHAnsi"/>
        </w:rPr>
        <w:t>Pedagogicznej Bibliotece Wojewódzkiej w Bielsku-Białej (w siedzibie głównej lub Filii</w:t>
      </w:r>
      <w:r w:rsidR="005A4045" w:rsidRPr="00C550B4">
        <w:rPr>
          <w:rFonts w:asciiTheme="majorHAnsi" w:hAnsiTheme="majorHAnsi" w:cstheme="majorHAnsi"/>
        </w:rPr>
        <w:t>)</w:t>
      </w:r>
      <w:r w:rsidR="005B2CBB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2DE45358" w14:textId="0E37144B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9994BF9" w14:textId="77777777" w:rsidR="00071C4C" w:rsidRDefault="00071C4C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90477C3" w14:textId="77777777" w:rsidR="00071C4C" w:rsidRDefault="00071C4C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B732152" w14:textId="77777777" w:rsidR="00071C4C" w:rsidRDefault="00071C4C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BB32139" w14:textId="77777777" w:rsidR="00071C4C" w:rsidRDefault="00071C4C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3C0CF387" w14:textId="77777777" w:rsidR="00FB67B2" w:rsidRPr="000F3257" w:rsidRDefault="00FB67B2" w:rsidP="00FB67B2">
      <w:pPr>
        <w:spacing w:after="0" w:line="240" w:lineRule="auto"/>
        <w:ind w:left="-709" w:firstLine="708"/>
        <w:jc w:val="center"/>
        <w:rPr>
          <w:rFonts w:asciiTheme="majorHAnsi" w:hAnsiTheme="majorHAnsi" w:cstheme="majorHAnsi"/>
          <w:b/>
        </w:rPr>
      </w:pPr>
      <w:bookmarkStart w:id="3" w:name="_GoBack"/>
      <w:bookmarkEnd w:id="3"/>
      <w:r w:rsidRPr="000F3257">
        <w:rPr>
          <w:rFonts w:asciiTheme="majorHAnsi" w:hAnsiTheme="majorHAnsi" w:cstheme="majorHAnsi"/>
          <w:b/>
        </w:rPr>
        <w:lastRenderedPageBreak/>
        <w:t>Obowiązek  informacyjny - zapewnienie dostępności architektonicznej</w:t>
      </w:r>
    </w:p>
    <w:p w14:paraId="57E74687" w14:textId="77777777" w:rsidR="00FB67B2" w:rsidRPr="000F3257" w:rsidRDefault="00FB67B2" w:rsidP="00FB67B2">
      <w:pPr>
        <w:spacing w:after="0" w:line="240" w:lineRule="auto"/>
        <w:ind w:left="-709" w:firstLine="708"/>
        <w:jc w:val="center"/>
        <w:rPr>
          <w:rFonts w:asciiTheme="majorHAnsi" w:hAnsiTheme="majorHAnsi" w:cstheme="majorHAnsi"/>
          <w:b/>
        </w:rPr>
      </w:pPr>
      <w:r w:rsidRPr="000F3257">
        <w:rPr>
          <w:rFonts w:asciiTheme="majorHAnsi" w:hAnsiTheme="majorHAnsi" w:cstheme="majorHAnsi"/>
          <w:b/>
        </w:rPr>
        <w:t xml:space="preserve"> lub informacyjno-komunikacyjnej</w:t>
      </w:r>
    </w:p>
    <w:p w14:paraId="5E8983A1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C8BA87B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>ADMINISTRATOR DANYCH OSOBOWYCH</w:t>
      </w:r>
    </w:p>
    <w:p w14:paraId="74CB4D39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bCs/>
          <w:sz w:val="20"/>
          <w:szCs w:val="20"/>
        </w:rPr>
        <w:t>Zgodnie  z art. 13 ust. 1 i ust. 2  ogólnego  rozporządzenia  o ochronie danych osobowych z dnia 27 kwietnia 2016 roku informuję, że</w:t>
      </w:r>
      <w:r w:rsidRPr="000F3257">
        <w:rPr>
          <w:rFonts w:asciiTheme="majorHAnsi" w:hAnsiTheme="majorHAnsi" w:cstheme="majorHAnsi"/>
          <w:sz w:val="20"/>
          <w:szCs w:val="20"/>
        </w:rPr>
        <w:t>:</w:t>
      </w:r>
    </w:p>
    <w:p w14:paraId="365E7C0B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Administratorem Danych Osobowych jest Pedagogiczna Biblioteka Wojewódzka z siedzibą w Bielsku-Białej, kod pocztowy: 43-300 Bielsko-Biała, ul. Komorowicka 48, adres e-mail: biblioteka@pbw.bielsko.pl, strona internetowa: www.pbw.bielsko.pl;</w:t>
      </w:r>
    </w:p>
    <w:p w14:paraId="61C9810B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Inspektorem Ochrony Danych w Pedagogicznej Bibliotece Wojewódzkiej,  jest Pani Jolanta Szczupak</w:t>
      </w:r>
    </w:p>
    <w:p w14:paraId="0A68750A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0F3257">
        <w:rPr>
          <w:rFonts w:asciiTheme="majorHAnsi" w:hAnsiTheme="majorHAnsi" w:cstheme="majorHAnsi"/>
          <w:sz w:val="20"/>
          <w:szCs w:val="20"/>
          <w:lang w:val="en-US"/>
        </w:rPr>
        <w:t>e-mail: iod@pbw.bielsko.pl .</w:t>
      </w:r>
    </w:p>
    <w:p w14:paraId="645EC5A4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22D10995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 xml:space="preserve">CEL PRZETWARZANIA DANYCH OSOBOWYCH ORAZ PODSTAWA PRAWNA </w:t>
      </w:r>
    </w:p>
    <w:p w14:paraId="48696D46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Państwa dane osobowe będą przetwarzanie wyłącznie:</w:t>
      </w:r>
    </w:p>
    <w:p w14:paraId="0F91EF99" w14:textId="77777777" w:rsidR="00FB67B2" w:rsidRPr="000F3257" w:rsidRDefault="00FB67B2" w:rsidP="00FB67B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 xml:space="preserve">w celu realizacji obowiązku wynikającego z art. 30 Ustawy z dnia 19 lipca 2019 roku o zapewnieniu dostępności osobom ze szczególnymi potrzebami lub informacyjno-komunikacyjnej (tj. Dz.U. 2020, poz.1062), z art.6 ust. 1 lit. c  RODO  – </w:t>
      </w:r>
      <w:r w:rsidRPr="000F3257">
        <w:rPr>
          <w:rFonts w:asciiTheme="majorHAnsi" w:hAnsiTheme="majorHAnsi" w:cstheme="majorHAnsi"/>
          <w:bCs/>
          <w:sz w:val="20"/>
          <w:szCs w:val="20"/>
        </w:rPr>
        <w:t xml:space="preserve">realizacji  obowiązku  prawnego  ciążącego  na  administratorze w tym archiwizowania dokumentów i </w:t>
      </w:r>
      <w:r w:rsidRPr="000F3257">
        <w:rPr>
          <w:rFonts w:asciiTheme="majorHAnsi" w:hAnsiTheme="majorHAnsi" w:cstheme="majorHAnsi"/>
          <w:sz w:val="20"/>
          <w:szCs w:val="20"/>
        </w:rPr>
        <w:t>wyłącznie w celu rozpatrzenia wniosku w zakresie:</w:t>
      </w:r>
    </w:p>
    <w:p w14:paraId="6CA179E6" w14:textId="77777777" w:rsidR="00FB67B2" w:rsidRPr="000F3257" w:rsidRDefault="00FB67B2" w:rsidP="00FB67B2">
      <w:pPr>
        <w:pStyle w:val="Akapitzlist"/>
        <w:spacing w:after="0" w:line="240" w:lineRule="auto"/>
        <w:ind w:left="7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>imię i nazwisko, adres i dane kontaktowe( adres e-mail, nr telefonu)</w:t>
      </w:r>
    </w:p>
    <w:p w14:paraId="09CE6B0A" w14:textId="77777777" w:rsidR="00FB67B2" w:rsidRPr="000F3257" w:rsidRDefault="00FB67B2" w:rsidP="00FB67B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EED031F" w14:textId="77777777" w:rsidR="00FB67B2" w:rsidRPr="000F3257" w:rsidRDefault="00FB67B2" w:rsidP="00FB67B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 xml:space="preserve">UDOSTĘPNIENIE DANYCH OSOBOWYCH </w:t>
      </w:r>
    </w:p>
    <w:p w14:paraId="759DA7B5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Państwa dane osobowe będą udostępniane przez Administratora Danych Osobowych wyłącznie:</w:t>
      </w:r>
    </w:p>
    <w:p w14:paraId="3C37B6BA" w14:textId="77777777" w:rsidR="00FB67B2" w:rsidRPr="000F3257" w:rsidRDefault="00FB67B2" w:rsidP="00FB67B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podmiotom przetwarzającym z którymi Administrator Danych Osobowych podpisał umowę powierzenia</w:t>
      </w:r>
    </w:p>
    <w:p w14:paraId="4069CDAB" w14:textId="77777777" w:rsidR="00FB67B2" w:rsidRPr="000F3257" w:rsidRDefault="00FB67B2" w:rsidP="00FB67B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 xml:space="preserve">organom państwowym, którym udostępnienie danych osobowych regulują oddzielne przepisy prawa. </w:t>
      </w:r>
    </w:p>
    <w:p w14:paraId="3603F9A1" w14:textId="77777777" w:rsidR="00FB67B2" w:rsidRPr="000F3257" w:rsidRDefault="00FB67B2" w:rsidP="00FB67B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 xml:space="preserve">podmiotom świadczącym usługi na rzecz Administratora danych np.: usługi pocztowe lub kurierskie </w:t>
      </w:r>
    </w:p>
    <w:p w14:paraId="518C6D87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352BE4B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 xml:space="preserve">UDOSTĘPNIANIE DANYCH DO PAŃSTW TRZECICH </w:t>
      </w:r>
    </w:p>
    <w:p w14:paraId="685B0C73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Dane osobowe nie będą przekazywane do państwa trzeciego, ani żadnej organizacji międzynarodowej.</w:t>
      </w:r>
    </w:p>
    <w:p w14:paraId="07F98361" w14:textId="77777777" w:rsidR="00FB67B2" w:rsidRPr="000F3257" w:rsidRDefault="00FB67B2" w:rsidP="00FB67B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  <w:lang w:eastAsia="pl-PL"/>
        </w:rPr>
        <w:t>OKRES PRZECHOWYWANIA DANYCH OSOBOWYCH</w:t>
      </w:r>
      <w:r w:rsidRPr="000F3257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0F3257">
        <w:rPr>
          <w:rFonts w:asciiTheme="majorHAnsi" w:hAnsiTheme="majorHAnsi" w:cstheme="majorHAnsi"/>
          <w:sz w:val="20"/>
          <w:szCs w:val="20"/>
          <w:lang w:eastAsia="pl-PL"/>
        </w:rPr>
        <w:br/>
      </w:r>
      <w:r w:rsidRPr="000F3257">
        <w:rPr>
          <w:rFonts w:asciiTheme="majorHAnsi" w:hAnsiTheme="majorHAnsi" w:cstheme="majorHAnsi"/>
          <w:sz w:val="20"/>
          <w:szCs w:val="20"/>
        </w:rPr>
        <w:t>Państwa dane osobowe będą przechowywane/przetwarzane:</w:t>
      </w:r>
    </w:p>
    <w:p w14:paraId="0A31CD6C" w14:textId="77777777" w:rsidR="00FB67B2" w:rsidRPr="000F3257" w:rsidRDefault="00FB67B2" w:rsidP="00FB67B2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przez okres wymagany przez odpowiednie przepisy prawa dotyczące archiwizacji dokumentacji</w:t>
      </w:r>
    </w:p>
    <w:p w14:paraId="33A27004" w14:textId="77777777" w:rsidR="00FB67B2" w:rsidRPr="000F3257" w:rsidRDefault="00FB67B2" w:rsidP="00FB67B2">
      <w:pPr>
        <w:pStyle w:val="Akapitzlist"/>
        <w:spacing w:after="0" w:line="240" w:lineRule="auto"/>
        <w:ind w:left="765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 xml:space="preserve"> –</w:t>
      </w:r>
      <w:r w:rsidRPr="000F3257">
        <w:rPr>
          <w:rFonts w:asciiTheme="majorHAnsi" w:hAnsiTheme="majorHAnsi" w:cstheme="majorHAnsi"/>
          <w:b/>
          <w:sz w:val="20"/>
          <w:szCs w:val="20"/>
        </w:rPr>
        <w:t>5  lat</w:t>
      </w:r>
      <w:r w:rsidRPr="000F3257">
        <w:rPr>
          <w:rFonts w:asciiTheme="majorHAnsi" w:hAnsiTheme="majorHAnsi" w:cstheme="majorHAnsi"/>
          <w:sz w:val="20"/>
          <w:szCs w:val="20"/>
        </w:rPr>
        <w:t xml:space="preserve"> zgodnie z instrukcją kancelaryjną</w:t>
      </w:r>
    </w:p>
    <w:p w14:paraId="79B023BD" w14:textId="77777777" w:rsidR="00FB67B2" w:rsidRPr="000F3257" w:rsidRDefault="00FB67B2" w:rsidP="00FB67B2">
      <w:pPr>
        <w:pStyle w:val="Akapitzlist"/>
        <w:spacing w:after="0" w:line="240" w:lineRule="auto"/>
        <w:ind w:left="765"/>
        <w:rPr>
          <w:rFonts w:asciiTheme="majorHAnsi" w:hAnsiTheme="majorHAnsi" w:cstheme="majorHAnsi"/>
          <w:sz w:val="20"/>
          <w:szCs w:val="20"/>
        </w:rPr>
      </w:pPr>
    </w:p>
    <w:p w14:paraId="75580524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>UPRAWNIENIA PRZYSŁUGUJĄCE W ZWIĄZKU Z PRZETWARZANIEM DANYCH OSOBOWYCH</w:t>
      </w:r>
    </w:p>
    <w:p w14:paraId="4CCA1D1B" w14:textId="77777777" w:rsidR="00FB67B2" w:rsidRPr="000F3257" w:rsidRDefault="00FB67B2" w:rsidP="00FB67B2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 xml:space="preserve">Informujemy, że posiadają Państwo </w:t>
      </w:r>
      <w:r w:rsidRPr="000F3257">
        <w:rPr>
          <w:rFonts w:asciiTheme="majorHAnsi" w:hAnsiTheme="majorHAnsi" w:cstheme="majorHAnsi"/>
          <w:b/>
          <w:sz w:val="20"/>
          <w:szCs w:val="20"/>
        </w:rPr>
        <w:t>prawo dostępu</w:t>
      </w:r>
      <w:r w:rsidRPr="000F3257">
        <w:rPr>
          <w:rFonts w:asciiTheme="majorHAnsi" w:hAnsiTheme="majorHAnsi" w:cstheme="majorHAnsi"/>
          <w:sz w:val="20"/>
          <w:szCs w:val="20"/>
        </w:rPr>
        <w:t xml:space="preserve"> do treści swoich danych oraz </w:t>
      </w:r>
      <w:r w:rsidRPr="000F3257">
        <w:rPr>
          <w:rFonts w:asciiTheme="majorHAnsi" w:hAnsiTheme="majorHAnsi" w:cstheme="majorHAnsi"/>
          <w:b/>
          <w:sz w:val="20"/>
          <w:szCs w:val="20"/>
        </w:rPr>
        <w:t>prawo ich sprostowania</w:t>
      </w:r>
      <w:r w:rsidRPr="000F3257">
        <w:rPr>
          <w:rFonts w:asciiTheme="majorHAnsi" w:hAnsiTheme="majorHAnsi" w:cstheme="majorHAnsi"/>
          <w:sz w:val="20"/>
          <w:szCs w:val="20"/>
        </w:rPr>
        <w:t xml:space="preserve"> (jeżeli są nieprawidłowe lub niekompletne), </w:t>
      </w:r>
      <w:r w:rsidRPr="000F3257">
        <w:rPr>
          <w:rFonts w:asciiTheme="majorHAnsi" w:hAnsiTheme="majorHAnsi" w:cstheme="majorHAnsi"/>
          <w:b/>
          <w:sz w:val="20"/>
          <w:szCs w:val="20"/>
        </w:rPr>
        <w:t>usunięcia</w:t>
      </w:r>
      <w:r w:rsidRPr="000F3257">
        <w:rPr>
          <w:rFonts w:asciiTheme="majorHAnsi" w:hAnsiTheme="majorHAnsi" w:cstheme="majorHAnsi"/>
          <w:sz w:val="20"/>
          <w:szCs w:val="20"/>
        </w:rPr>
        <w:t xml:space="preserve"> (jeżeli dane nie będą już niezbędne do celów, dla których zostały zebrane przez Administratora Danych), </w:t>
      </w:r>
      <w:r w:rsidRPr="000F3257">
        <w:rPr>
          <w:rFonts w:asciiTheme="majorHAnsi" w:hAnsiTheme="majorHAnsi" w:cstheme="majorHAnsi"/>
          <w:b/>
          <w:sz w:val="20"/>
          <w:szCs w:val="20"/>
        </w:rPr>
        <w:t>ograniczenia przetwarzania</w:t>
      </w:r>
      <w:r w:rsidRPr="000F3257">
        <w:rPr>
          <w:rFonts w:asciiTheme="majorHAnsi" w:hAnsiTheme="majorHAnsi" w:cstheme="majorHAnsi"/>
          <w:sz w:val="20"/>
          <w:szCs w:val="20"/>
        </w:rPr>
        <w:t xml:space="preserve"> (jeżeli dane są nieprawidłowe możecie Państwo żądać ograniczenia przetwarzania swoich danych na okres pozwalający sprawdzić prawidłowość tych danych) </w:t>
      </w:r>
      <w:r w:rsidRPr="000F3257">
        <w:rPr>
          <w:rFonts w:asciiTheme="majorHAnsi" w:hAnsiTheme="majorHAnsi" w:cstheme="majorHAnsi"/>
          <w:b/>
          <w:sz w:val="20"/>
          <w:szCs w:val="20"/>
        </w:rPr>
        <w:t>prawo do przenoszenia danych, prawo wniesienia sprzeciwu</w:t>
      </w:r>
      <w:r w:rsidRPr="000F3257">
        <w:rPr>
          <w:rFonts w:asciiTheme="majorHAnsi" w:hAnsiTheme="majorHAnsi" w:cstheme="majorHAnsi"/>
          <w:sz w:val="20"/>
          <w:szCs w:val="20"/>
        </w:rPr>
        <w:t xml:space="preserve"> (tych danych których Administrator Danych nie będzie potrzebował w celu kontroli przez organy publiczne), </w:t>
      </w:r>
      <w:r w:rsidRPr="000F3257">
        <w:rPr>
          <w:rFonts w:asciiTheme="majorHAnsi" w:hAnsiTheme="majorHAnsi" w:cstheme="majorHAnsi"/>
          <w:b/>
          <w:sz w:val="20"/>
          <w:szCs w:val="20"/>
        </w:rPr>
        <w:t>prawo do cofnięcia zgody</w:t>
      </w:r>
      <w:r w:rsidRPr="000F3257">
        <w:rPr>
          <w:rFonts w:asciiTheme="majorHAnsi" w:hAnsiTheme="majorHAnsi" w:cstheme="majorHAnsi"/>
          <w:sz w:val="20"/>
          <w:szCs w:val="20"/>
        </w:rPr>
        <w:t xml:space="preserve"> w dowolnym momencie bez wpływu na zgodność z prawem przetwarzania, którego dokonano na podstawie zgody przed jej cofnięciem), </w:t>
      </w:r>
      <w:r w:rsidRPr="000F3257">
        <w:rPr>
          <w:rFonts w:asciiTheme="majorHAnsi" w:hAnsiTheme="majorHAnsi" w:cstheme="majorHAnsi"/>
          <w:b/>
          <w:sz w:val="20"/>
          <w:szCs w:val="20"/>
        </w:rPr>
        <w:t>prawo do bycia zapomnianym</w:t>
      </w:r>
      <w:r w:rsidRPr="000F3257">
        <w:rPr>
          <w:rFonts w:asciiTheme="majorHAnsi" w:hAnsiTheme="majorHAnsi" w:cstheme="majorHAnsi"/>
          <w:sz w:val="20"/>
          <w:szCs w:val="20"/>
        </w:rPr>
        <w:t xml:space="preserve"> (jeśli przepis prawa na to pozwala).</w:t>
      </w:r>
      <w:r w:rsidRPr="000F3257">
        <w:rPr>
          <w:rFonts w:asciiTheme="majorHAnsi" w:hAnsiTheme="majorHAnsi" w:cstheme="majorHAnsi"/>
          <w:sz w:val="20"/>
          <w:szCs w:val="20"/>
        </w:rPr>
        <w:br/>
      </w:r>
    </w:p>
    <w:p w14:paraId="00CB655C" w14:textId="77777777" w:rsidR="00FB67B2" w:rsidRPr="000F3257" w:rsidRDefault="00FB67B2" w:rsidP="00FB67B2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>PRAWO DO WNIESIENIA SKARGI</w:t>
      </w:r>
    </w:p>
    <w:p w14:paraId="15FC3804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Macie Państwo prawo wniesienia skargi do Prezesa Urzędu Ochrony Danych Osobowych, gdy uznacie, że przetwarzanie danych osobowych dotyczących Pani/Pana  narusza  przepisy  ogólnego  rozporządzenia o ochronie danych osobowych z dnia 27 kwietnia 2016r.</w:t>
      </w:r>
    </w:p>
    <w:p w14:paraId="07FDB0C6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A734734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>CZY PODANIE DANYCH OSOBOWYCH JEST OBOWIĄKOWE?</w:t>
      </w:r>
    </w:p>
    <w:p w14:paraId="237F589E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Podanie danych osobowych jest dobrowolne ale niezbędne w celu rozpatrzenia wniosku o zapewnienie dostępności.</w:t>
      </w:r>
    </w:p>
    <w:p w14:paraId="67776280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A0ABA6D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257">
        <w:rPr>
          <w:rFonts w:asciiTheme="majorHAnsi" w:hAnsiTheme="majorHAnsi" w:cstheme="majorHAnsi"/>
          <w:b/>
          <w:sz w:val="20"/>
          <w:szCs w:val="20"/>
        </w:rPr>
        <w:t>ZAUTOMATYZOWANE PODEJMOWANIE DECYZJI</w:t>
      </w:r>
    </w:p>
    <w:p w14:paraId="389EDBBD" w14:textId="77777777" w:rsidR="00FB67B2" w:rsidRPr="000F3257" w:rsidRDefault="00FB67B2" w:rsidP="00FB6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3257">
        <w:rPr>
          <w:rFonts w:asciiTheme="majorHAnsi" w:hAnsiTheme="majorHAnsi" w:cstheme="majorHAnsi"/>
          <w:sz w:val="20"/>
          <w:szCs w:val="20"/>
        </w:rPr>
        <w:t>Państwa dane osobowe nie będą przetwarzane w sposób zautomatyzowany, nie będą też poddawane procesowi profilowania.</w:t>
      </w:r>
    </w:p>
    <w:p w14:paraId="44E8F4B4" w14:textId="221FE124" w:rsidR="00266AB3" w:rsidRPr="00F53311" w:rsidRDefault="00266AB3" w:rsidP="00FB67B2">
      <w:pPr>
        <w:spacing w:after="0" w:line="360" w:lineRule="auto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sectPr w:rsidR="00266AB3" w:rsidRPr="00F53311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73BA" w14:textId="77777777" w:rsidR="00BF4029" w:rsidRDefault="00BF4029" w:rsidP="008B5D31">
      <w:pPr>
        <w:spacing w:after="0" w:line="240" w:lineRule="auto"/>
      </w:pPr>
      <w:r>
        <w:separator/>
      </w:r>
    </w:p>
  </w:endnote>
  <w:endnote w:type="continuationSeparator" w:id="0">
    <w:p w14:paraId="41B78D4D" w14:textId="77777777" w:rsidR="00BF4029" w:rsidRDefault="00BF4029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07959" w14:textId="77777777" w:rsidR="00BF4029" w:rsidRDefault="00BF4029" w:rsidP="008B5D31">
      <w:pPr>
        <w:spacing w:after="0" w:line="240" w:lineRule="auto"/>
      </w:pPr>
      <w:r>
        <w:separator/>
      </w:r>
    </w:p>
  </w:footnote>
  <w:footnote w:type="continuationSeparator" w:id="0">
    <w:p w14:paraId="4006F179" w14:textId="77777777" w:rsidR="00BF4029" w:rsidRDefault="00BF4029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0F7B37"/>
    <w:multiLevelType w:val="hybridMultilevel"/>
    <w:tmpl w:val="320AF1C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B30DB5"/>
    <w:multiLevelType w:val="hybridMultilevel"/>
    <w:tmpl w:val="10FC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3620"/>
    <w:multiLevelType w:val="hybridMultilevel"/>
    <w:tmpl w:val="4F3E87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071C4C"/>
    <w:rsid w:val="000F3257"/>
    <w:rsid w:val="00151B74"/>
    <w:rsid w:val="00161BD0"/>
    <w:rsid w:val="00263B21"/>
    <w:rsid w:val="00266AB3"/>
    <w:rsid w:val="00275FC1"/>
    <w:rsid w:val="0029369B"/>
    <w:rsid w:val="002E3050"/>
    <w:rsid w:val="002E4212"/>
    <w:rsid w:val="00305646"/>
    <w:rsid w:val="00311AD1"/>
    <w:rsid w:val="00342CBD"/>
    <w:rsid w:val="00360078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271EE"/>
    <w:rsid w:val="005347F9"/>
    <w:rsid w:val="005803F7"/>
    <w:rsid w:val="005A0BF2"/>
    <w:rsid w:val="005A4045"/>
    <w:rsid w:val="005A42EA"/>
    <w:rsid w:val="005B2CBB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83122"/>
    <w:rsid w:val="00BC6D7E"/>
    <w:rsid w:val="00BE6085"/>
    <w:rsid w:val="00BF4029"/>
    <w:rsid w:val="00C1423F"/>
    <w:rsid w:val="00C23EAE"/>
    <w:rsid w:val="00C423F1"/>
    <w:rsid w:val="00C550B4"/>
    <w:rsid w:val="00C56BA2"/>
    <w:rsid w:val="00C67A2D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53311"/>
    <w:rsid w:val="00F85E51"/>
    <w:rsid w:val="00FB67B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ekstdymka">
    <w:name w:val="Balloon Text"/>
    <w:basedOn w:val="Normalny"/>
    <w:link w:val="TekstdymkaZnak"/>
    <w:uiPriority w:val="99"/>
    <w:semiHidden/>
    <w:unhideWhenUsed/>
    <w:rsid w:val="000F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0D00-37DF-4ECC-82D5-5D654742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GrazynaL</cp:lastModifiedBy>
  <cp:revision>9</cp:revision>
  <cp:lastPrinted>2024-06-25T12:29:00Z</cp:lastPrinted>
  <dcterms:created xsi:type="dcterms:W3CDTF">2024-06-24T09:05:00Z</dcterms:created>
  <dcterms:modified xsi:type="dcterms:W3CDTF">2024-06-25T12:46:00Z</dcterms:modified>
</cp:coreProperties>
</file>